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1" w:rsidRPr="00E1716E" w:rsidRDefault="00DC7EE1" w:rsidP="00DC7EE1">
      <w:pPr>
        <w:shd w:val="clear" w:color="auto" w:fill="FFFFFF"/>
        <w:spacing w:line="360" w:lineRule="auto"/>
        <w:rPr>
          <w:b/>
          <w:bCs/>
          <w:szCs w:val="24"/>
          <w:lang w:val="en-GB"/>
        </w:rPr>
      </w:pPr>
      <w:bookmarkStart w:id="0" w:name="_GoBack"/>
      <w:bookmarkEnd w:id="0"/>
    </w:p>
    <w:p w:rsidR="00DC7EE1" w:rsidRPr="00E1716E" w:rsidRDefault="00DC7EE1" w:rsidP="00DC7EE1">
      <w:pPr>
        <w:spacing w:line="360" w:lineRule="auto"/>
        <w:jc w:val="right"/>
        <w:rPr>
          <w:b/>
          <w:szCs w:val="24"/>
          <w:lang w:val="en-GB"/>
        </w:rPr>
      </w:pPr>
      <w:r w:rsidRPr="00E1716E">
        <w:rPr>
          <w:b/>
          <w:szCs w:val="24"/>
          <w:lang w:val="en-GB"/>
        </w:rPr>
        <w:t>Appendix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DC7EE1" w:rsidRPr="00E1716E" w:rsidTr="009A22BE">
        <w:tc>
          <w:tcPr>
            <w:tcW w:w="2718" w:type="dxa"/>
          </w:tcPr>
          <w:p w:rsidR="00DC7EE1" w:rsidRPr="00E1716E" w:rsidRDefault="00DC7EE1" w:rsidP="009A22BE">
            <w:pPr>
              <w:spacing w:line="360" w:lineRule="auto"/>
              <w:jc w:val="right"/>
              <w:rPr>
                <w:b/>
                <w:szCs w:val="24"/>
                <w:lang w:val="en-GB"/>
              </w:rPr>
            </w:pPr>
          </w:p>
          <w:p w:rsidR="00DC7EE1" w:rsidRPr="00E1716E" w:rsidRDefault="00DC7EE1" w:rsidP="009A22BE">
            <w:pPr>
              <w:spacing w:line="360" w:lineRule="auto"/>
              <w:jc w:val="center"/>
              <w:rPr>
                <w:i/>
                <w:szCs w:val="24"/>
                <w:lang w:val="en-GB"/>
              </w:rPr>
            </w:pPr>
          </w:p>
          <w:p w:rsidR="00DC7EE1" w:rsidRPr="00E1716E" w:rsidRDefault="00DC7EE1" w:rsidP="009A22BE">
            <w:pPr>
              <w:spacing w:line="360" w:lineRule="auto"/>
              <w:jc w:val="center"/>
              <w:rPr>
                <w:i/>
                <w:szCs w:val="24"/>
                <w:lang w:val="en-GB"/>
              </w:rPr>
            </w:pPr>
          </w:p>
          <w:p w:rsidR="00DC7EE1" w:rsidRPr="00E1716E" w:rsidRDefault="00DC7EE1" w:rsidP="009A22BE">
            <w:pPr>
              <w:spacing w:line="360" w:lineRule="auto"/>
              <w:jc w:val="center"/>
              <w:rPr>
                <w:i/>
                <w:szCs w:val="24"/>
                <w:lang w:val="en-GB"/>
              </w:rPr>
            </w:pPr>
            <w:r w:rsidRPr="00E1716E">
              <w:rPr>
                <w:i/>
                <w:szCs w:val="24"/>
                <w:lang w:val="en-GB"/>
              </w:rPr>
              <w:t xml:space="preserve"> (Contractor’s stamp)</w:t>
            </w:r>
          </w:p>
        </w:tc>
      </w:tr>
    </w:tbl>
    <w:p w:rsidR="00DC7EE1" w:rsidRPr="00E1716E" w:rsidRDefault="00DC7EE1" w:rsidP="00DC7EE1">
      <w:pPr>
        <w:shd w:val="clear" w:color="auto" w:fill="FFFFFF"/>
        <w:spacing w:line="360" w:lineRule="auto"/>
        <w:rPr>
          <w:szCs w:val="24"/>
          <w:lang w:val="en-GB"/>
        </w:rPr>
      </w:pPr>
    </w:p>
    <w:p w:rsidR="00DC7EE1" w:rsidRPr="00E1716E" w:rsidRDefault="00DC7EE1" w:rsidP="00DC7EE1">
      <w:pPr>
        <w:shd w:val="clear" w:color="auto" w:fill="FFFFFF"/>
        <w:spacing w:line="360" w:lineRule="auto"/>
        <w:rPr>
          <w:szCs w:val="24"/>
          <w:lang w:val="en-GB"/>
        </w:rPr>
      </w:pPr>
    </w:p>
    <w:p w:rsidR="00DC7EE1" w:rsidRPr="00E1716E" w:rsidRDefault="00DC7EE1" w:rsidP="00DC7EE1">
      <w:pPr>
        <w:shd w:val="clear" w:color="auto" w:fill="FFFFFF"/>
        <w:spacing w:line="360" w:lineRule="auto"/>
        <w:rPr>
          <w:szCs w:val="24"/>
          <w:lang w:val="en-GB"/>
        </w:rPr>
      </w:pPr>
    </w:p>
    <w:p w:rsidR="00DC7EE1" w:rsidRPr="00E1716E" w:rsidRDefault="00DC7EE1" w:rsidP="00DC7EE1">
      <w:pPr>
        <w:spacing w:line="360" w:lineRule="auto"/>
        <w:jc w:val="center"/>
        <w:rPr>
          <w:b/>
          <w:bCs/>
          <w:szCs w:val="24"/>
          <w:lang w:val="en-GB"/>
        </w:rPr>
      </w:pPr>
      <w:r w:rsidRPr="00E1716E">
        <w:rPr>
          <w:b/>
          <w:bCs/>
          <w:szCs w:val="24"/>
          <w:lang w:val="en-GB"/>
        </w:rPr>
        <w:t xml:space="preserve">STATEMENT </w:t>
      </w:r>
    </w:p>
    <w:p w:rsidR="00DC7EE1" w:rsidRPr="00E1716E" w:rsidRDefault="00DC7EE1" w:rsidP="00DC7EE1">
      <w:pPr>
        <w:shd w:val="clear" w:color="auto" w:fill="FFFFFF"/>
        <w:spacing w:line="360" w:lineRule="auto"/>
        <w:jc w:val="both"/>
        <w:rPr>
          <w:szCs w:val="24"/>
          <w:lang w:val="en-GB"/>
        </w:rPr>
      </w:pPr>
      <w:r w:rsidRPr="00E1716E">
        <w:rPr>
          <w:szCs w:val="24"/>
          <w:lang w:val="en-GB"/>
        </w:rPr>
        <w:t xml:space="preserve">While submitting the offer under the single-source public procurement proceedings, the subject of which consists in </w:t>
      </w:r>
      <w:r w:rsidR="00671C29">
        <w:rPr>
          <w:szCs w:val="24"/>
          <w:lang w:val="en-GB"/>
        </w:rPr>
        <w:t>“</w:t>
      </w:r>
      <w:r w:rsidRPr="00E1716E">
        <w:rPr>
          <w:b/>
          <w:bCs/>
          <w:i/>
          <w:iCs/>
          <w:szCs w:val="24"/>
          <w:lang w:val="en-GB"/>
        </w:rPr>
        <w:t xml:space="preserve">Successive Purchase of </w:t>
      </w:r>
      <w:r w:rsidR="00671C29">
        <w:rPr>
          <w:b/>
          <w:bCs/>
          <w:i/>
          <w:iCs/>
          <w:szCs w:val="24"/>
          <w:lang w:val="en-GB"/>
        </w:rPr>
        <w:t>Musical Gadgets</w:t>
      </w:r>
      <w:r w:rsidRPr="00E1716E">
        <w:rPr>
          <w:szCs w:val="24"/>
          <w:lang w:val="en-GB"/>
        </w:rPr>
        <w:t xml:space="preserve">" we attest to the absence of legal grounds for having us excluded from the participation in the proceedings for non-compliance with the constraints referred to in Article 24, Section 1, Public Procurement Law. </w:t>
      </w:r>
    </w:p>
    <w:p w:rsidR="00DC7EE1" w:rsidRPr="00E1716E" w:rsidRDefault="00DC7EE1" w:rsidP="00DC7EE1">
      <w:pPr>
        <w:shd w:val="clear" w:color="auto" w:fill="FFFFFF"/>
        <w:spacing w:line="360" w:lineRule="auto"/>
        <w:jc w:val="both"/>
        <w:rPr>
          <w:szCs w:val="24"/>
          <w:lang w:val="en-GB"/>
        </w:rPr>
      </w:pPr>
    </w:p>
    <w:p w:rsidR="00DC7EE1" w:rsidRPr="00E1716E" w:rsidRDefault="00DC7EE1" w:rsidP="00DC7EE1">
      <w:pPr>
        <w:spacing w:line="360" w:lineRule="auto"/>
        <w:jc w:val="both"/>
        <w:rPr>
          <w:szCs w:val="24"/>
          <w:lang w:val="en-GB"/>
        </w:rPr>
      </w:pPr>
    </w:p>
    <w:p w:rsidR="00DC7EE1" w:rsidRPr="00E1716E" w:rsidRDefault="00DC7EE1" w:rsidP="00DC7EE1">
      <w:pPr>
        <w:spacing w:line="360" w:lineRule="auto"/>
        <w:jc w:val="both"/>
        <w:rPr>
          <w:szCs w:val="24"/>
          <w:lang w:val="en-GB" w:eastAsia="en-US"/>
        </w:rPr>
      </w:pPr>
      <w:r w:rsidRPr="00E1716E">
        <w:rPr>
          <w:szCs w:val="24"/>
          <w:lang w:val="en-GB" w:eastAsia="en-US"/>
        </w:rPr>
        <w:t>__________________ date _________</w:t>
      </w:r>
    </w:p>
    <w:p w:rsidR="00DC7EE1" w:rsidRPr="00E1716E" w:rsidRDefault="00DC7EE1" w:rsidP="00DC7EE1">
      <w:pPr>
        <w:spacing w:line="360" w:lineRule="auto"/>
        <w:jc w:val="both"/>
        <w:rPr>
          <w:szCs w:val="24"/>
          <w:lang w:val="en-GB" w:eastAsia="en-US"/>
        </w:rPr>
      </w:pPr>
    </w:p>
    <w:p w:rsidR="00DC7EE1" w:rsidRPr="00E1716E" w:rsidRDefault="00DC7EE1" w:rsidP="00DC7EE1">
      <w:pPr>
        <w:spacing w:line="360" w:lineRule="auto"/>
        <w:jc w:val="both"/>
        <w:rPr>
          <w:szCs w:val="24"/>
          <w:lang w:val="en-GB" w:eastAsia="en-US"/>
        </w:rPr>
      </w:pPr>
    </w:p>
    <w:p w:rsidR="00DC7EE1" w:rsidRPr="00E1716E" w:rsidRDefault="00DC7EE1" w:rsidP="00DC7EE1">
      <w:pPr>
        <w:spacing w:line="360" w:lineRule="auto"/>
        <w:jc w:val="right"/>
        <w:rPr>
          <w:szCs w:val="24"/>
          <w:lang w:val="en-GB" w:eastAsia="en-US"/>
        </w:rPr>
      </w:pPr>
      <w:r w:rsidRPr="00E1716E">
        <w:rPr>
          <w:szCs w:val="24"/>
          <w:lang w:val="en-GB" w:eastAsia="en-US"/>
        </w:rPr>
        <w:t>_____________________________________</w:t>
      </w:r>
    </w:p>
    <w:p w:rsidR="00DC7EE1" w:rsidRPr="00DC7EE1" w:rsidRDefault="00DC7EE1" w:rsidP="00DC7EE1">
      <w:pPr>
        <w:spacing w:line="360" w:lineRule="auto"/>
        <w:ind w:left="6480"/>
        <w:rPr>
          <w:sz w:val="20"/>
          <w:lang w:val="en-GB"/>
        </w:rPr>
      </w:pPr>
      <w:r w:rsidRPr="00DC7EE1">
        <w:rPr>
          <w:sz w:val="20"/>
          <w:lang w:val="en-GB"/>
        </w:rPr>
        <w:t xml:space="preserve">SIGNATURE AND STAMP         </w:t>
      </w:r>
    </w:p>
    <w:p w:rsidR="00DC7EE1" w:rsidRPr="00E1716E" w:rsidRDefault="00DC7EE1" w:rsidP="00DC7EE1">
      <w:pPr>
        <w:spacing w:line="360" w:lineRule="auto"/>
        <w:jc w:val="both"/>
        <w:rPr>
          <w:szCs w:val="24"/>
          <w:lang w:val="en-GB"/>
        </w:rPr>
      </w:pPr>
    </w:p>
    <w:p w:rsidR="00DC7EE1" w:rsidRPr="00E1716E" w:rsidRDefault="00DC7EE1" w:rsidP="00DC7EE1">
      <w:pPr>
        <w:pStyle w:val="Tekstpodstawowy3"/>
        <w:spacing w:line="360" w:lineRule="auto"/>
        <w:jc w:val="both"/>
        <w:rPr>
          <w:sz w:val="24"/>
          <w:szCs w:val="24"/>
          <w:lang w:val="en-GB"/>
        </w:rPr>
      </w:pPr>
    </w:p>
    <w:p w:rsidR="006043CF" w:rsidRDefault="006043CF"/>
    <w:sectPr w:rsidR="006043CF">
      <w:footerReference w:type="even" r:id="rId7"/>
      <w:footerReference w:type="default" r:id="rId8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BD" w:rsidRDefault="00A121BD">
      <w:r>
        <w:separator/>
      </w:r>
    </w:p>
  </w:endnote>
  <w:endnote w:type="continuationSeparator" w:id="0">
    <w:p w:rsidR="00A121BD" w:rsidRDefault="00A1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44" w:rsidRDefault="00DC7E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1044" w:rsidRDefault="00A121B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44" w:rsidRDefault="00DC7E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351044" w:rsidRDefault="00A121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BD" w:rsidRDefault="00A121BD">
      <w:r>
        <w:separator/>
      </w:r>
    </w:p>
  </w:footnote>
  <w:footnote w:type="continuationSeparator" w:id="0">
    <w:p w:rsidR="00A121BD" w:rsidRDefault="00A1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E1"/>
    <w:rsid w:val="001779BF"/>
    <w:rsid w:val="006043CF"/>
    <w:rsid w:val="00671C29"/>
    <w:rsid w:val="00A121BD"/>
    <w:rsid w:val="00A3555F"/>
    <w:rsid w:val="00D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C7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C7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C7EE1"/>
  </w:style>
  <w:style w:type="paragraph" w:styleId="Tekstpodstawowy3">
    <w:name w:val="Body Text 3"/>
    <w:basedOn w:val="Normalny"/>
    <w:link w:val="Tekstpodstawowy3Znak"/>
    <w:semiHidden/>
    <w:rsid w:val="00DC7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7EE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DC7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C7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C7EE1"/>
  </w:style>
  <w:style w:type="paragraph" w:styleId="Tekstpodstawowy3">
    <w:name w:val="Body Text 3"/>
    <w:basedOn w:val="Normalny"/>
    <w:link w:val="Tekstpodstawowy3Znak"/>
    <w:semiHidden/>
    <w:rsid w:val="00DC7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7EE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Religa</dc:creator>
  <cp:lastModifiedBy>Katarzyna Krzywicka</cp:lastModifiedBy>
  <cp:revision>2</cp:revision>
  <dcterms:created xsi:type="dcterms:W3CDTF">2016-06-16T10:34:00Z</dcterms:created>
  <dcterms:modified xsi:type="dcterms:W3CDTF">2016-06-16T10:34:00Z</dcterms:modified>
</cp:coreProperties>
</file>